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9C" w:rsidRDefault="00AF1590" w:rsidP="004E059C">
      <w:pPr>
        <w:spacing w:after="0" w:line="240" w:lineRule="auto"/>
        <w:jc w:val="center"/>
        <w:rPr>
          <w:rFonts w:ascii="Times New Roman" w:hAnsi="Times New Roman" w:cs="Times New Roman"/>
          <w:b/>
        </w:rPr>
      </w:pPr>
      <w:r>
        <w:rPr>
          <w:rFonts w:ascii="Times New Roman" w:hAnsi="Times New Roman" w:cs="Times New Roman"/>
          <w:b/>
        </w:rPr>
        <w:t>ENERGY FUELS INC</w:t>
      </w:r>
      <w:r w:rsidR="00D44DA8" w:rsidRPr="004E059C">
        <w:rPr>
          <w:rFonts w:ascii="Times New Roman" w:hAnsi="Times New Roman" w:cs="Times New Roman"/>
          <w:b/>
        </w:rPr>
        <w:t>.</w:t>
      </w:r>
    </w:p>
    <w:p w:rsidR="004E059C" w:rsidRPr="004E059C" w:rsidRDefault="004E059C" w:rsidP="004E059C">
      <w:pPr>
        <w:spacing w:after="0" w:line="240" w:lineRule="auto"/>
        <w:jc w:val="center"/>
        <w:rPr>
          <w:rFonts w:ascii="Times New Roman" w:hAnsi="Times New Roman" w:cs="Times New Roman"/>
          <w:b/>
        </w:rPr>
      </w:pPr>
    </w:p>
    <w:p w:rsidR="00D44DA8" w:rsidRDefault="00487C1D" w:rsidP="004E059C">
      <w:pPr>
        <w:spacing w:after="0" w:line="240" w:lineRule="auto"/>
        <w:jc w:val="center"/>
        <w:rPr>
          <w:rFonts w:ascii="Times New Roman" w:hAnsi="Times New Roman" w:cs="Times New Roman"/>
          <w:b/>
        </w:rPr>
      </w:pPr>
      <w:r>
        <w:rPr>
          <w:rFonts w:ascii="Times New Roman" w:hAnsi="Times New Roman" w:cs="Times New Roman"/>
          <w:b/>
        </w:rPr>
        <w:t xml:space="preserve">CHARTER OF THE </w:t>
      </w:r>
      <w:r w:rsidR="00D44DA8" w:rsidRPr="004E059C">
        <w:rPr>
          <w:rFonts w:ascii="Times New Roman" w:hAnsi="Times New Roman" w:cs="Times New Roman"/>
          <w:b/>
        </w:rPr>
        <w:t>ENVIRONMENT, HEALTH AND SAFETY COMMITTEE</w:t>
      </w:r>
    </w:p>
    <w:p w:rsidR="00E648D6" w:rsidRDefault="00E648D6" w:rsidP="00E648D6">
      <w:pPr>
        <w:pStyle w:val="ListParagraph"/>
        <w:spacing w:after="0"/>
        <w:ind w:left="0"/>
        <w:jc w:val="center"/>
        <w:rPr>
          <w:rFonts w:ascii="Times New Roman" w:hAnsi="Times New Roman"/>
          <w:b/>
        </w:rPr>
      </w:pPr>
    </w:p>
    <w:p w:rsidR="00E648D6" w:rsidRPr="00F40411" w:rsidRDefault="00E648D6" w:rsidP="00E648D6">
      <w:pPr>
        <w:pStyle w:val="ListParagraph"/>
        <w:spacing w:after="0"/>
        <w:ind w:left="0"/>
        <w:jc w:val="center"/>
        <w:rPr>
          <w:rFonts w:ascii="Times New Roman" w:hAnsi="Times New Roman"/>
          <w:b/>
        </w:rPr>
      </w:pPr>
      <w:r w:rsidRPr="00F40411">
        <w:rPr>
          <w:rFonts w:ascii="Times New Roman" w:hAnsi="Times New Roman"/>
          <w:b/>
        </w:rPr>
        <w:t xml:space="preserve">(As Approved by the Board on </w:t>
      </w:r>
      <w:r w:rsidR="00F175BA">
        <w:rPr>
          <w:rFonts w:ascii="Times New Roman" w:hAnsi="Times New Roman"/>
          <w:b/>
        </w:rPr>
        <w:t>January 2</w:t>
      </w:r>
      <w:r w:rsidR="008C1BFA">
        <w:rPr>
          <w:rFonts w:ascii="Times New Roman" w:hAnsi="Times New Roman"/>
          <w:b/>
        </w:rPr>
        <w:t>3</w:t>
      </w:r>
      <w:r w:rsidR="00F175BA">
        <w:rPr>
          <w:rFonts w:ascii="Times New Roman" w:hAnsi="Times New Roman"/>
          <w:b/>
        </w:rPr>
        <w:t>, 201</w:t>
      </w:r>
      <w:r w:rsidR="008C1BFA">
        <w:rPr>
          <w:rFonts w:ascii="Times New Roman" w:hAnsi="Times New Roman"/>
          <w:b/>
        </w:rPr>
        <w:t>8</w:t>
      </w:r>
      <w:bookmarkStart w:id="0" w:name="_GoBack"/>
      <w:bookmarkEnd w:id="0"/>
      <w:r w:rsidRPr="00F40411">
        <w:rPr>
          <w:rFonts w:ascii="Times New Roman" w:hAnsi="Times New Roman"/>
          <w:b/>
        </w:rPr>
        <w:t>)</w:t>
      </w:r>
    </w:p>
    <w:p w:rsidR="004E059C" w:rsidRPr="004E059C" w:rsidRDefault="004E059C" w:rsidP="004E059C">
      <w:pPr>
        <w:spacing w:after="0" w:line="240" w:lineRule="auto"/>
        <w:jc w:val="center"/>
        <w:rPr>
          <w:rFonts w:ascii="Times New Roman" w:hAnsi="Times New Roman" w:cs="Times New Roman"/>
          <w:b/>
        </w:rPr>
      </w:pPr>
    </w:p>
    <w:p w:rsidR="004E059C" w:rsidRDefault="004E059C" w:rsidP="004E059C">
      <w:pPr>
        <w:spacing w:after="0" w:line="240" w:lineRule="auto"/>
        <w:jc w:val="both"/>
        <w:rPr>
          <w:rFonts w:ascii="Times New Roman" w:hAnsi="Times New Roman" w:cs="Times New Roman"/>
        </w:rPr>
      </w:pPr>
    </w:p>
    <w:p w:rsidR="004E059C" w:rsidRDefault="004E059C" w:rsidP="004E059C">
      <w:pPr>
        <w:spacing w:after="0" w:line="240" w:lineRule="auto"/>
        <w:jc w:val="both"/>
        <w:rPr>
          <w:rFonts w:ascii="Times New Roman" w:hAnsi="Times New Roman" w:cs="Times New Roman"/>
        </w:rPr>
      </w:pPr>
      <w:r>
        <w:rPr>
          <w:rFonts w:ascii="Times New Roman" w:hAnsi="Times New Roman" w:cs="Times New Roman"/>
        </w:rPr>
        <w:t>The Board of Directors of</w:t>
      </w:r>
      <w:r w:rsidR="00A169E8">
        <w:rPr>
          <w:rFonts w:ascii="Times New Roman" w:hAnsi="Times New Roman" w:cs="Times New Roman"/>
        </w:rPr>
        <w:t xml:space="preserve"> </w:t>
      </w:r>
      <w:r w:rsidR="00AF1590">
        <w:rPr>
          <w:rFonts w:ascii="Times New Roman" w:hAnsi="Times New Roman" w:cs="Times New Roman"/>
        </w:rPr>
        <w:t>Energy Fuels Inc</w:t>
      </w:r>
      <w:r w:rsidR="001659D7">
        <w:rPr>
          <w:rFonts w:ascii="Times New Roman" w:hAnsi="Times New Roman" w:cs="Times New Roman"/>
        </w:rPr>
        <w:t>.</w:t>
      </w:r>
      <w:r>
        <w:rPr>
          <w:rFonts w:ascii="Times New Roman" w:hAnsi="Times New Roman" w:cs="Times New Roman"/>
        </w:rPr>
        <w:t xml:space="preserve"> (the “Corporation”) has established an Environment, Health and Safety Committee (the “C</w:t>
      </w:r>
      <w:r w:rsidR="00A169E8">
        <w:rPr>
          <w:rFonts w:ascii="Times New Roman" w:hAnsi="Times New Roman" w:cs="Times New Roman"/>
        </w:rPr>
        <w:t xml:space="preserve">ommittee”) to assist the Board </w:t>
      </w:r>
      <w:r>
        <w:rPr>
          <w:rFonts w:ascii="Times New Roman" w:hAnsi="Times New Roman" w:cs="Times New Roman"/>
        </w:rPr>
        <w:t>in fulfilling its oversight responsibilities for environment</w:t>
      </w:r>
      <w:r w:rsidR="000074DE">
        <w:rPr>
          <w:rFonts w:ascii="Times New Roman" w:hAnsi="Times New Roman" w:cs="Times New Roman"/>
        </w:rPr>
        <w:t>al</w:t>
      </w:r>
      <w:r>
        <w:rPr>
          <w:rFonts w:ascii="Times New Roman" w:hAnsi="Times New Roman" w:cs="Times New Roman"/>
        </w:rPr>
        <w:t>, health and safety matters.  The mandate of the Committee is to oversee the development and implementation of policies and best practices relatin</w:t>
      </w:r>
      <w:r w:rsidR="00A169E8">
        <w:rPr>
          <w:rFonts w:ascii="Times New Roman" w:hAnsi="Times New Roman" w:cs="Times New Roman"/>
        </w:rPr>
        <w:t>g</w:t>
      </w:r>
      <w:r>
        <w:rPr>
          <w:rFonts w:ascii="Times New Roman" w:hAnsi="Times New Roman" w:cs="Times New Roman"/>
        </w:rPr>
        <w:t xml:space="preserve"> to environment</w:t>
      </w:r>
      <w:r w:rsidR="000074DE">
        <w:rPr>
          <w:rFonts w:ascii="Times New Roman" w:hAnsi="Times New Roman" w:cs="Times New Roman"/>
        </w:rPr>
        <w:t>al</w:t>
      </w:r>
      <w:r>
        <w:rPr>
          <w:rFonts w:ascii="Times New Roman" w:hAnsi="Times New Roman" w:cs="Times New Roman"/>
        </w:rPr>
        <w:t>, health and safety issues in order to ensure compliance with applicable laws, regulations and policies in the jurisdictions in which the Corporation carries on business.</w:t>
      </w:r>
    </w:p>
    <w:p w:rsidR="004E059C" w:rsidRDefault="004E059C" w:rsidP="00494D45">
      <w:pPr>
        <w:spacing w:after="0" w:line="240" w:lineRule="auto"/>
        <w:jc w:val="center"/>
        <w:rPr>
          <w:rFonts w:ascii="Times New Roman" w:hAnsi="Times New Roman" w:cs="Times New Roman"/>
        </w:rPr>
      </w:pPr>
    </w:p>
    <w:p w:rsidR="004E059C" w:rsidRDefault="004E059C" w:rsidP="004E059C">
      <w:pPr>
        <w:spacing w:after="0" w:line="240" w:lineRule="auto"/>
        <w:jc w:val="both"/>
        <w:rPr>
          <w:rFonts w:ascii="Times New Roman" w:hAnsi="Times New Roman" w:cs="Times New Roman"/>
        </w:rPr>
      </w:pPr>
      <w:r>
        <w:rPr>
          <w:rFonts w:ascii="Times New Roman" w:hAnsi="Times New Roman" w:cs="Times New Roman"/>
        </w:rPr>
        <w:t xml:space="preserve">The following responsibilities of the Board </w:t>
      </w:r>
      <w:proofErr w:type="gramStart"/>
      <w:r>
        <w:rPr>
          <w:rFonts w:ascii="Times New Roman" w:hAnsi="Times New Roman" w:cs="Times New Roman"/>
        </w:rPr>
        <w:t>are delegated</w:t>
      </w:r>
      <w:proofErr w:type="gramEnd"/>
      <w:r>
        <w:rPr>
          <w:rFonts w:ascii="Times New Roman" w:hAnsi="Times New Roman" w:cs="Times New Roman"/>
        </w:rPr>
        <w:t xml:space="preserve"> to the Committee:</w:t>
      </w:r>
    </w:p>
    <w:p w:rsidR="004E059C" w:rsidRDefault="004E059C" w:rsidP="004E059C">
      <w:pPr>
        <w:spacing w:after="0" w:line="240" w:lineRule="auto"/>
        <w:jc w:val="both"/>
        <w:rPr>
          <w:rFonts w:ascii="Times New Roman" w:hAnsi="Times New Roman" w:cs="Times New Roman"/>
        </w:rPr>
      </w:pPr>
    </w:p>
    <w:p w:rsidR="004E059C" w:rsidRDefault="004E059C" w:rsidP="004E05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periodically review environment</w:t>
      </w:r>
      <w:r w:rsidR="000074DE">
        <w:rPr>
          <w:rFonts w:ascii="Times New Roman" w:hAnsi="Times New Roman" w:cs="Times New Roman"/>
        </w:rPr>
        <w:t>al</w:t>
      </w:r>
      <w:r>
        <w:rPr>
          <w:rFonts w:ascii="Times New Roman" w:hAnsi="Times New Roman" w:cs="Times New Roman"/>
        </w:rPr>
        <w:t>, heal</w:t>
      </w:r>
      <w:r w:rsidR="00367E6B">
        <w:rPr>
          <w:rFonts w:ascii="Times New Roman" w:hAnsi="Times New Roman" w:cs="Times New Roman"/>
        </w:rPr>
        <w:t xml:space="preserve">th and safety policies </w:t>
      </w:r>
      <w:r>
        <w:rPr>
          <w:rFonts w:ascii="Times New Roman" w:hAnsi="Times New Roman" w:cs="Times New Roman"/>
        </w:rPr>
        <w:t>for the Corporation;</w:t>
      </w:r>
    </w:p>
    <w:p w:rsidR="004E059C" w:rsidRDefault="004E059C" w:rsidP="004E059C">
      <w:pPr>
        <w:pStyle w:val="ListParagraph"/>
        <w:spacing w:after="0" w:line="240" w:lineRule="auto"/>
        <w:jc w:val="both"/>
        <w:rPr>
          <w:rFonts w:ascii="Times New Roman" w:hAnsi="Times New Roman" w:cs="Times New Roman"/>
        </w:rPr>
      </w:pPr>
    </w:p>
    <w:p w:rsidR="004E059C" w:rsidRDefault="004E059C" w:rsidP="004E05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To review and monitor the implementation of </w:t>
      </w:r>
      <w:r w:rsidR="00C2589F">
        <w:rPr>
          <w:rFonts w:ascii="Times New Roman" w:hAnsi="Times New Roman" w:cs="Times New Roman"/>
        </w:rPr>
        <w:t>such policies</w:t>
      </w:r>
      <w:r>
        <w:rPr>
          <w:rFonts w:ascii="Times New Roman" w:hAnsi="Times New Roman" w:cs="Times New Roman"/>
        </w:rPr>
        <w:t>, with the specific direction to bring any material non-compliance with</w:t>
      </w:r>
      <w:r w:rsidR="00367E6B">
        <w:rPr>
          <w:rFonts w:ascii="Times New Roman" w:hAnsi="Times New Roman" w:cs="Times New Roman"/>
        </w:rPr>
        <w:t xml:space="preserve"> </w:t>
      </w:r>
      <w:r w:rsidR="00C2589F">
        <w:rPr>
          <w:rFonts w:ascii="Times New Roman" w:hAnsi="Times New Roman" w:cs="Times New Roman"/>
        </w:rPr>
        <w:t>such</w:t>
      </w:r>
      <w:r w:rsidR="00367E6B">
        <w:rPr>
          <w:rFonts w:ascii="Times New Roman" w:hAnsi="Times New Roman" w:cs="Times New Roman"/>
        </w:rPr>
        <w:t xml:space="preserve"> policies to the a</w:t>
      </w:r>
      <w:r>
        <w:rPr>
          <w:rFonts w:ascii="Times New Roman" w:hAnsi="Times New Roman" w:cs="Times New Roman"/>
        </w:rPr>
        <w:t>ttention of the Board in a timely fashion;</w:t>
      </w:r>
    </w:p>
    <w:p w:rsidR="004E059C" w:rsidRPr="004E059C" w:rsidRDefault="004E059C" w:rsidP="004E059C">
      <w:pPr>
        <w:pStyle w:val="ListParagraph"/>
        <w:rPr>
          <w:rFonts w:ascii="Times New Roman" w:hAnsi="Times New Roman" w:cs="Times New Roman"/>
        </w:rPr>
      </w:pPr>
    </w:p>
    <w:p w:rsidR="004E059C" w:rsidRDefault="004E059C" w:rsidP="004E05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To monitor the effectiveness of </w:t>
      </w:r>
      <w:r w:rsidR="00485BEB">
        <w:rPr>
          <w:rFonts w:ascii="Times New Roman" w:hAnsi="Times New Roman" w:cs="Times New Roman"/>
        </w:rPr>
        <w:t>such</w:t>
      </w:r>
      <w:r>
        <w:rPr>
          <w:rFonts w:ascii="Times New Roman" w:hAnsi="Times New Roman" w:cs="Times New Roman"/>
        </w:rPr>
        <w:t xml:space="preserve"> policies,</w:t>
      </w:r>
      <w:r w:rsidR="00485BEB">
        <w:rPr>
          <w:rFonts w:ascii="Times New Roman" w:hAnsi="Times New Roman" w:cs="Times New Roman"/>
        </w:rPr>
        <w:t xml:space="preserve"> and the</w:t>
      </w:r>
      <w:r>
        <w:rPr>
          <w:rFonts w:ascii="Times New Roman" w:hAnsi="Times New Roman" w:cs="Times New Roman"/>
        </w:rPr>
        <w:t xml:space="preserve"> systems and monitoring processes in place to manage the safety and health of employees, con</w:t>
      </w:r>
      <w:r w:rsidR="00367E6B">
        <w:rPr>
          <w:rFonts w:ascii="Times New Roman" w:hAnsi="Times New Roman" w:cs="Times New Roman"/>
        </w:rPr>
        <w:t>t</w:t>
      </w:r>
      <w:r>
        <w:rPr>
          <w:rFonts w:ascii="Times New Roman" w:hAnsi="Times New Roman" w:cs="Times New Roman"/>
        </w:rPr>
        <w:t>ractors, visitors</w:t>
      </w:r>
      <w:r w:rsidR="006D19EA">
        <w:rPr>
          <w:rFonts w:ascii="Times New Roman" w:hAnsi="Times New Roman" w:cs="Times New Roman"/>
        </w:rPr>
        <w:t>,</w:t>
      </w:r>
      <w:r>
        <w:rPr>
          <w:rFonts w:ascii="Times New Roman" w:hAnsi="Times New Roman" w:cs="Times New Roman"/>
        </w:rPr>
        <w:t xml:space="preserve"> the general public and</w:t>
      </w:r>
      <w:r w:rsidR="006D19EA">
        <w:rPr>
          <w:rFonts w:ascii="Times New Roman" w:hAnsi="Times New Roman" w:cs="Times New Roman"/>
        </w:rPr>
        <w:t xml:space="preserve"> the</w:t>
      </w:r>
      <w:r>
        <w:rPr>
          <w:rFonts w:ascii="Times New Roman" w:hAnsi="Times New Roman" w:cs="Times New Roman"/>
        </w:rPr>
        <w:t xml:space="preserve"> environment;</w:t>
      </w:r>
    </w:p>
    <w:p w:rsidR="004E059C" w:rsidRPr="004E059C" w:rsidRDefault="004E059C" w:rsidP="004E059C">
      <w:pPr>
        <w:pStyle w:val="ListParagraph"/>
        <w:rPr>
          <w:rFonts w:ascii="Times New Roman" w:hAnsi="Times New Roman" w:cs="Times New Roman"/>
        </w:rPr>
      </w:pPr>
    </w:p>
    <w:p w:rsidR="006A7AC5" w:rsidRDefault="00485BEB">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To receive regular reports from management </w:t>
      </w:r>
      <w:r w:rsidR="006D19EA">
        <w:rPr>
          <w:rFonts w:ascii="Times New Roman" w:hAnsi="Times New Roman" w:cs="Times New Roman"/>
        </w:rPr>
        <w:t>regarding</w:t>
      </w:r>
      <w:r>
        <w:rPr>
          <w:rFonts w:ascii="Times New Roman" w:hAnsi="Times New Roman" w:cs="Times New Roman"/>
        </w:rPr>
        <w:t xml:space="preserve"> compliance with environment</w:t>
      </w:r>
      <w:r w:rsidR="000074DE">
        <w:rPr>
          <w:rFonts w:ascii="Times New Roman" w:hAnsi="Times New Roman" w:cs="Times New Roman"/>
        </w:rPr>
        <w:t>al</w:t>
      </w:r>
      <w:r>
        <w:rPr>
          <w:rFonts w:ascii="Times New Roman" w:hAnsi="Times New Roman" w:cs="Times New Roman"/>
        </w:rPr>
        <w:t xml:space="preserve">, health and safety </w:t>
      </w:r>
      <w:r w:rsidR="006D19EA">
        <w:rPr>
          <w:rFonts w:ascii="Times New Roman" w:hAnsi="Times New Roman" w:cs="Times New Roman"/>
        </w:rPr>
        <w:t>laws</w:t>
      </w:r>
      <w:r w:rsidR="00617757">
        <w:rPr>
          <w:rFonts w:ascii="Times New Roman" w:hAnsi="Times New Roman" w:cs="Times New Roman"/>
        </w:rPr>
        <w:t>,</w:t>
      </w:r>
      <w:r w:rsidR="006D19EA">
        <w:rPr>
          <w:rFonts w:ascii="Times New Roman" w:hAnsi="Times New Roman" w:cs="Times New Roman"/>
        </w:rPr>
        <w:t xml:space="preserve"> regulations</w:t>
      </w:r>
      <w:r w:rsidR="00617757">
        <w:rPr>
          <w:rFonts w:ascii="Times New Roman" w:hAnsi="Times New Roman" w:cs="Times New Roman"/>
        </w:rPr>
        <w:t>,</w:t>
      </w:r>
      <w:r w:rsidR="009964ED">
        <w:rPr>
          <w:rFonts w:ascii="Times New Roman" w:hAnsi="Times New Roman" w:cs="Times New Roman"/>
        </w:rPr>
        <w:t xml:space="preserve"> </w:t>
      </w:r>
      <w:r>
        <w:rPr>
          <w:rFonts w:ascii="Times New Roman" w:hAnsi="Times New Roman" w:cs="Times New Roman"/>
        </w:rPr>
        <w:t>licenses</w:t>
      </w:r>
      <w:r w:rsidR="009964ED">
        <w:rPr>
          <w:rFonts w:ascii="Times New Roman" w:hAnsi="Times New Roman" w:cs="Times New Roman"/>
        </w:rPr>
        <w:t xml:space="preserve"> and</w:t>
      </w:r>
      <w:r w:rsidR="006D19EA">
        <w:rPr>
          <w:rFonts w:ascii="Times New Roman" w:hAnsi="Times New Roman" w:cs="Times New Roman"/>
        </w:rPr>
        <w:t xml:space="preserve"> permits, </w:t>
      </w:r>
      <w:r w:rsidR="009964ED">
        <w:rPr>
          <w:rFonts w:ascii="Times New Roman" w:hAnsi="Times New Roman" w:cs="Times New Roman"/>
        </w:rPr>
        <w:t>performance of</w:t>
      </w:r>
      <w:r w:rsidR="006D19EA">
        <w:rPr>
          <w:rFonts w:ascii="Times New Roman" w:hAnsi="Times New Roman" w:cs="Times New Roman"/>
        </w:rPr>
        <w:t xml:space="preserve"> the</w:t>
      </w:r>
      <w:r>
        <w:rPr>
          <w:rFonts w:ascii="Times New Roman" w:hAnsi="Times New Roman" w:cs="Times New Roman"/>
        </w:rPr>
        <w:t xml:space="preserve"> systems in place to monitor such compliance</w:t>
      </w:r>
      <w:r w:rsidR="006D19EA">
        <w:rPr>
          <w:rFonts w:ascii="Times New Roman" w:hAnsi="Times New Roman" w:cs="Times New Roman"/>
        </w:rPr>
        <w:t>,</w:t>
      </w:r>
      <w:r>
        <w:rPr>
          <w:rFonts w:ascii="Times New Roman" w:hAnsi="Times New Roman" w:cs="Times New Roman"/>
        </w:rPr>
        <w:t xml:space="preserve"> </w:t>
      </w:r>
      <w:r w:rsidR="009964ED">
        <w:rPr>
          <w:rFonts w:ascii="Times New Roman" w:hAnsi="Times New Roman" w:cs="Times New Roman"/>
        </w:rPr>
        <w:t xml:space="preserve">and </w:t>
      </w:r>
      <w:r w:rsidR="006D19EA">
        <w:rPr>
          <w:rFonts w:ascii="Times New Roman" w:hAnsi="Times New Roman" w:cs="Times New Roman"/>
        </w:rPr>
        <w:t>any</w:t>
      </w:r>
      <w:r w:rsidR="00012617">
        <w:rPr>
          <w:rFonts w:ascii="Times New Roman" w:hAnsi="Times New Roman" w:cs="Times New Roman"/>
        </w:rPr>
        <w:t xml:space="preserve"> significant environment</w:t>
      </w:r>
      <w:r w:rsidR="000074DE">
        <w:rPr>
          <w:rFonts w:ascii="Times New Roman" w:hAnsi="Times New Roman" w:cs="Times New Roman"/>
        </w:rPr>
        <w:t>al</w:t>
      </w:r>
      <w:r w:rsidR="00012617">
        <w:rPr>
          <w:rFonts w:ascii="Times New Roman" w:hAnsi="Times New Roman" w:cs="Times New Roman"/>
        </w:rPr>
        <w:t>, health and safety issues;</w:t>
      </w:r>
    </w:p>
    <w:p w:rsidR="004E059C" w:rsidRPr="00485BEB" w:rsidRDefault="004E059C" w:rsidP="004E059C">
      <w:pPr>
        <w:pStyle w:val="ListParagraph"/>
        <w:rPr>
          <w:rFonts w:ascii="Times New Roman" w:hAnsi="Times New Roman" w:cs="Times New Roman"/>
        </w:rPr>
      </w:pPr>
    </w:p>
    <w:p w:rsidR="004E059C" w:rsidRPr="00485BEB" w:rsidRDefault="00012617" w:rsidP="004E05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review and monitor the environment</w:t>
      </w:r>
      <w:r w:rsidR="000074DE">
        <w:rPr>
          <w:rFonts w:ascii="Times New Roman" w:hAnsi="Times New Roman" w:cs="Times New Roman"/>
        </w:rPr>
        <w:t>al</w:t>
      </w:r>
      <w:r>
        <w:rPr>
          <w:rFonts w:ascii="Times New Roman" w:hAnsi="Times New Roman" w:cs="Times New Roman"/>
        </w:rPr>
        <w:t>, health and safety performance of the Corporation</w:t>
      </w:r>
      <w:r w:rsidR="00C2589F">
        <w:rPr>
          <w:rFonts w:ascii="Times New Roman" w:hAnsi="Times New Roman" w:cs="Times New Roman"/>
        </w:rPr>
        <w:t>, generally,</w:t>
      </w:r>
      <w:r>
        <w:rPr>
          <w:rFonts w:ascii="Times New Roman" w:hAnsi="Times New Roman" w:cs="Times New Roman"/>
        </w:rPr>
        <w:t xml:space="preserve"> through </w:t>
      </w:r>
      <w:r w:rsidR="00485BEB">
        <w:rPr>
          <w:rFonts w:ascii="Times New Roman" w:hAnsi="Times New Roman" w:cs="Times New Roman"/>
        </w:rPr>
        <w:t>such reports</w:t>
      </w:r>
      <w:r>
        <w:rPr>
          <w:rFonts w:ascii="Times New Roman" w:hAnsi="Times New Roman" w:cs="Times New Roman"/>
        </w:rPr>
        <w:t xml:space="preserve"> by management;</w:t>
      </w:r>
      <w:r w:rsidR="00C2589F">
        <w:rPr>
          <w:rFonts w:ascii="Times New Roman" w:hAnsi="Times New Roman" w:cs="Times New Roman"/>
        </w:rPr>
        <w:t xml:space="preserve"> and</w:t>
      </w:r>
    </w:p>
    <w:p w:rsidR="00367E6B" w:rsidRPr="00367E6B" w:rsidRDefault="00367E6B" w:rsidP="00367E6B">
      <w:pPr>
        <w:pStyle w:val="ListParagraph"/>
        <w:rPr>
          <w:rFonts w:ascii="Times New Roman" w:hAnsi="Times New Roman" w:cs="Times New Roman"/>
        </w:rPr>
      </w:pPr>
    </w:p>
    <w:p w:rsidR="00367E6B" w:rsidRDefault="00367E6B" w:rsidP="004E059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To report and, where appropriate, make recommendations to the Board.</w:t>
      </w:r>
    </w:p>
    <w:p w:rsidR="00636B3E" w:rsidRDefault="00636B3E" w:rsidP="00636B3E">
      <w:pPr>
        <w:pStyle w:val="ListParagraph"/>
        <w:rPr>
          <w:rFonts w:ascii="Times New Roman" w:hAnsi="Times New Roman" w:cs="Times New Roman"/>
        </w:rPr>
      </w:pPr>
    </w:p>
    <w:p w:rsidR="00636B3E" w:rsidRPr="00322E7B" w:rsidRDefault="00A169E8" w:rsidP="00A169E8">
      <w:pPr>
        <w:pStyle w:val="ListParagraph"/>
        <w:numPr>
          <w:ilvl w:val="0"/>
          <w:numId w:val="5"/>
        </w:numPr>
        <w:spacing w:after="0" w:line="240" w:lineRule="auto"/>
        <w:jc w:val="both"/>
        <w:rPr>
          <w:rFonts w:ascii="Times New Roman" w:hAnsi="Times New Roman" w:cs="Times New Roman"/>
          <w:b/>
        </w:rPr>
      </w:pPr>
      <w:r w:rsidRPr="00322E7B">
        <w:rPr>
          <w:rFonts w:ascii="Times New Roman" w:hAnsi="Times New Roman" w:cs="Times New Roman"/>
          <w:b/>
        </w:rPr>
        <w:t>Appointment of Committee Members</w:t>
      </w:r>
    </w:p>
    <w:p w:rsidR="00A169E8" w:rsidRDefault="00A169E8" w:rsidP="00A169E8">
      <w:pPr>
        <w:pStyle w:val="ListParagraph"/>
        <w:spacing w:after="0" w:line="240" w:lineRule="auto"/>
        <w:ind w:left="360"/>
        <w:jc w:val="both"/>
        <w:rPr>
          <w:rFonts w:ascii="Times New Roman" w:hAnsi="Times New Roman" w:cs="Times New Roman"/>
        </w:rPr>
      </w:pPr>
    </w:p>
    <w:p w:rsidR="006A7AC5" w:rsidRPr="006A7AC5" w:rsidRDefault="006A7AC5" w:rsidP="006A7AC5">
      <w:pPr>
        <w:spacing w:after="0" w:line="240" w:lineRule="auto"/>
        <w:jc w:val="both"/>
        <w:rPr>
          <w:rFonts w:ascii="Times New Roman" w:hAnsi="Times New Roman" w:cs="Times New Roman"/>
        </w:rPr>
      </w:pPr>
      <w:r w:rsidRPr="006A7AC5">
        <w:rPr>
          <w:rFonts w:ascii="Times New Roman" w:hAnsi="Times New Roman" w:cs="Times New Roman"/>
        </w:rPr>
        <w:t xml:space="preserve">The members of the Committee </w:t>
      </w:r>
      <w:proofErr w:type="gramStart"/>
      <w:r w:rsidRPr="006A7AC5">
        <w:rPr>
          <w:rFonts w:ascii="Times New Roman" w:hAnsi="Times New Roman" w:cs="Times New Roman"/>
        </w:rPr>
        <w:t>shall be appointed</w:t>
      </w:r>
      <w:proofErr w:type="gramEnd"/>
      <w:r w:rsidRPr="006A7AC5">
        <w:rPr>
          <w:rFonts w:ascii="Times New Roman" w:hAnsi="Times New Roman" w:cs="Times New Roman"/>
        </w:rPr>
        <w:t xml:space="preserve"> by the Board of Directors on the recommendation of the Governance</w:t>
      </w:r>
      <w:r w:rsidR="000A6C7F">
        <w:rPr>
          <w:rFonts w:ascii="Times New Roman" w:hAnsi="Times New Roman" w:cs="Times New Roman"/>
        </w:rPr>
        <w:t xml:space="preserve"> and</w:t>
      </w:r>
      <w:r w:rsidRPr="006A7AC5">
        <w:rPr>
          <w:rFonts w:ascii="Times New Roman" w:hAnsi="Times New Roman" w:cs="Times New Roman"/>
        </w:rPr>
        <w:t xml:space="preserve"> Nominating Committee</w:t>
      </w:r>
      <w:r w:rsidR="000A6C7F">
        <w:rPr>
          <w:rFonts w:ascii="Times New Roman" w:hAnsi="Times New Roman" w:cs="Times New Roman"/>
        </w:rPr>
        <w:t xml:space="preserve"> and the Chair of the Board</w:t>
      </w:r>
      <w:r w:rsidRPr="006A7AC5">
        <w:rPr>
          <w:rFonts w:ascii="Times New Roman" w:hAnsi="Times New Roman" w:cs="Times New Roman"/>
        </w:rPr>
        <w:t>.  The members of the Committee shall be appointed annually at the time of each annual meeting of shareholders, and shall hold office until the next annual meeting, or until they are removed by the Board of Directors or until their successors are earlier appointed, or until they cease to be directors of the Corporation.</w:t>
      </w:r>
    </w:p>
    <w:p w:rsidR="00A169E8" w:rsidRDefault="00A169E8" w:rsidP="00A169E8">
      <w:pPr>
        <w:pStyle w:val="ListParagraph"/>
        <w:spacing w:after="0" w:line="240" w:lineRule="auto"/>
        <w:ind w:left="360"/>
        <w:jc w:val="both"/>
        <w:rPr>
          <w:rFonts w:ascii="Times New Roman" w:hAnsi="Times New Roman" w:cs="Times New Roman"/>
        </w:rPr>
      </w:pPr>
    </w:p>
    <w:p w:rsidR="00A169E8" w:rsidRPr="00322E7B" w:rsidRDefault="00A169E8" w:rsidP="00A169E8">
      <w:pPr>
        <w:pStyle w:val="ListParagraph"/>
        <w:numPr>
          <w:ilvl w:val="0"/>
          <w:numId w:val="5"/>
        </w:numPr>
        <w:spacing w:after="0" w:line="240" w:lineRule="auto"/>
        <w:jc w:val="both"/>
        <w:rPr>
          <w:rFonts w:ascii="Times New Roman" w:hAnsi="Times New Roman" w:cs="Times New Roman"/>
          <w:b/>
        </w:rPr>
      </w:pPr>
      <w:r w:rsidRPr="00322E7B">
        <w:rPr>
          <w:rFonts w:ascii="Times New Roman" w:hAnsi="Times New Roman" w:cs="Times New Roman"/>
          <w:b/>
        </w:rPr>
        <w:t>Composition of Committee</w:t>
      </w:r>
    </w:p>
    <w:p w:rsidR="00A169E8" w:rsidRDefault="00A169E8" w:rsidP="00A169E8">
      <w:pPr>
        <w:spacing w:after="0" w:line="240" w:lineRule="auto"/>
        <w:jc w:val="both"/>
        <w:rPr>
          <w:rFonts w:ascii="Times New Roman" w:hAnsi="Times New Roman" w:cs="Times New Roman"/>
        </w:rPr>
      </w:pPr>
    </w:p>
    <w:p w:rsidR="00A232B6" w:rsidRPr="00A232B6" w:rsidRDefault="00A169E8" w:rsidP="00A232B6">
      <w:pPr>
        <w:spacing w:after="0" w:line="240" w:lineRule="auto"/>
        <w:jc w:val="both"/>
        <w:rPr>
          <w:rFonts w:ascii="Times New Roman" w:hAnsi="Times New Roman" w:cs="Times New Roman"/>
        </w:rPr>
      </w:pPr>
      <w:r>
        <w:rPr>
          <w:rFonts w:ascii="Times New Roman" w:hAnsi="Times New Roman" w:cs="Times New Roman"/>
        </w:rPr>
        <w:t xml:space="preserve">The Committee shall consist of as many </w:t>
      </w:r>
      <w:proofErr w:type="gramStart"/>
      <w:r>
        <w:rPr>
          <w:rFonts w:ascii="Times New Roman" w:hAnsi="Times New Roman" w:cs="Times New Roman"/>
        </w:rPr>
        <w:t>members</w:t>
      </w:r>
      <w:proofErr w:type="gramEnd"/>
      <w:r>
        <w:rPr>
          <w:rFonts w:ascii="Times New Roman" w:hAnsi="Times New Roman" w:cs="Times New Roman"/>
        </w:rPr>
        <w:t xml:space="preserve"> as the Board of Directors shall determine, but in any event not fewer than two directors.  All members should have skills and/or </w:t>
      </w:r>
      <w:proofErr w:type="gramStart"/>
      <w:r>
        <w:rPr>
          <w:rFonts w:ascii="Times New Roman" w:hAnsi="Times New Roman" w:cs="Times New Roman"/>
        </w:rPr>
        <w:t>experience which</w:t>
      </w:r>
      <w:proofErr w:type="gramEnd"/>
      <w:r>
        <w:rPr>
          <w:rFonts w:ascii="Times New Roman" w:hAnsi="Times New Roman" w:cs="Times New Roman"/>
        </w:rPr>
        <w:t xml:space="preserve"> are relevant to the mandate of the Committee.</w:t>
      </w:r>
      <w:r w:rsidR="00A232B6">
        <w:rPr>
          <w:rFonts w:ascii="Times New Roman" w:hAnsi="Times New Roman" w:cs="Times New Roman"/>
        </w:rPr>
        <w:t xml:space="preserve">  </w:t>
      </w:r>
    </w:p>
    <w:p w:rsidR="00487C1D" w:rsidRDefault="00487C1D">
      <w:pPr>
        <w:rPr>
          <w:rFonts w:ascii="Times New Roman" w:hAnsi="Times New Roman" w:cs="Times New Roman"/>
        </w:rPr>
      </w:pPr>
      <w:r>
        <w:rPr>
          <w:rFonts w:ascii="Times New Roman" w:hAnsi="Times New Roman" w:cs="Times New Roman"/>
        </w:rPr>
        <w:br w:type="page"/>
      </w:r>
    </w:p>
    <w:p w:rsidR="00A169E8" w:rsidRDefault="00A169E8" w:rsidP="00A169E8">
      <w:pPr>
        <w:spacing w:after="0" w:line="240" w:lineRule="auto"/>
        <w:jc w:val="both"/>
        <w:rPr>
          <w:rFonts w:ascii="Times New Roman" w:hAnsi="Times New Roman" w:cs="Times New Roman"/>
        </w:rPr>
      </w:pPr>
    </w:p>
    <w:p w:rsidR="00A169E8" w:rsidRPr="00322E7B" w:rsidRDefault="00A169E8" w:rsidP="00A169E8">
      <w:pPr>
        <w:pStyle w:val="ListParagraph"/>
        <w:numPr>
          <w:ilvl w:val="0"/>
          <w:numId w:val="5"/>
        </w:numPr>
        <w:spacing w:after="0" w:line="240" w:lineRule="auto"/>
        <w:jc w:val="both"/>
        <w:rPr>
          <w:rFonts w:ascii="Times New Roman" w:hAnsi="Times New Roman" w:cs="Times New Roman"/>
          <w:b/>
        </w:rPr>
      </w:pPr>
      <w:r w:rsidRPr="00322E7B">
        <w:rPr>
          <w:rFonts w:ascii="Times New Roman" w:hAnsi="Times New Roman" w:cs="Times New Roman"/>
          <w:b/>
        </w:rPr>
        <w:t>Vacancies</w:t>
      </w:r>
    </w:p>
    <w:p w:rsidR="00A169E8" w:rsidRDefault="00A169E8" w:rsidP="00A169E8">
      <w:pPr>
        <w:pStyle w:val="ListParagraph"/>
        <w:spacing w:after="0" w:line="240" w:lineRule="auto"/>
        <w:ind w:left="360"/>
        <w:jc w:val="both"/>
        <w:rPr>
          <w:rFonts w:ascii="Times New Roman" w:hAnsi="Times New Roman" w:cs="Times New Roman"/>
        </w:rPr>
      </w:pPr>
    </w:p>
    <w:p w:rsidR="00A169E8" w:rsidRPr="00322E7B" w:rsidRDefault="00A169E8" w:rsidP="00322E7B">
      <w:pPr>
        <w:spacing w:after="0" w:line="240" w:lineRule="auto"/>
        <w:jc w:val="both"/>
        <w:rPr>
          <w:rFonts w:ascii="Times New Roman" w:hAnsi="Times New Roman" w:cs="Times New Roman"/>
        </w:rPr>
      </w:pPr>
      <w:r w:rsidRPr="00322E7B">
        <w:rPr>
          <w:rFonts w:ascii="Times New Roman" w:hAnsi="Times New Roman" w:cs="Times New Roman"/>
        </w:rPr>
        <w:t xml:space="preserve">Where a vacancy occurs at any time in the membership of the Committee, it </w:t>
      </w:r>
      <w:proofErr w:type="gramStart"/>
      <w:r w:rsidRPr="00322E7B">
        <w:rPr>
          <w:rFonts w:ascii="Times New Roman" w:hAnsi="Times New Roman" w:cs="Times New Roman"/>
        </w:rPr>
        <w:t>may be filled</w:t>
      </w:r>
      <w:proofErr w:type="gramEnd"/>
      <w:r w:rsidRPr="00322E7B">
        <w:rPr>
          <w:rFonts w:ascii="Times New Roman" w:hAnsi="Times New Roman" w:cs="Times New Roman"/>
        </w:rPr>
        <w:t xml:space="preserve"> by the Board of Directors on the recommendation of the Governance</w:t>
      </w:r>
      <w:r w:rsidR="000A6C7F">
        <w:rPr>
          <w:rFonts w:ascii="Times New Roman" w:hAnsi="Times New Roman" w:cs="Times New Roman"/>
        </w:rPr>
        <w:t xml:space="preserve"> and</w:t>
      </w:r>
      <w:r w:rsidRPr="00322E7B">
        <w:rPr>
          <w:rFonts w:ascii="Times New Roman" w:hAnsi="Times New Roman" w:cs="Times New Roman"/>
        </w:rPr>
        <w:t xml:space="preserve"> Nominating</w:t>
      </w:r>
      <w:r w:rsidR="00AF1590">
        <w:rPr>
          <w:rFonts w:ascii="Times New Roman" w:hAnsi="Times New Roman" w:cs="Times New Roman"/>
        </w:rPr>
        <w:t xml:space="preserve"> </w:t>
      </w:r>
      <w:r w:rsidR="00AC6776">
        <w:rPr>
          <w:rFonts w:ascii="Times New Roman" w:hAnsi="Times New Roman" w:cs="Times New Roman"/>
        </w:rPr>
        <w:t>C</w:t>
      </w:r>
      <w:r w:rsidRPr="00322E7B">
        <w:rPr>
          <w:rFonts w:ascii="Times New Roman" w:hAnsi="Times New Roman" w:cs="Times New Roman"/>
        </w:rPr>
        <w:t>ommittee</w:t>
      </w:r>
      <w:r w:rsidR="00EE1EA5">
        <w:rPr>
          <w:rFonts w:ascii="Times New Roman" w:hAnsi="Times New Roman" w:cs="Times New Roman"/>
        </w:rPr>
        <w:t xml:space="preserve"> and the Chair of the Board</w:t>
      </w:r>
      <w:r w:rsidRPr="00322E7B">
        <w:rPr>
          <w:rFonts w:ascii="Times New Roman" w:hAnsi="Times New Roman" w:cs="Times New Roman"/>
        </w:rPr>
        <w:t>, and shall be filled by the Board of Directors on such recommendation if the membership of the Committee is fewer than two directors.  The Board o</w:t>
      </w:r>
      <w:r w:rsidR="00AC6776">
        <w:rPr>
          <w:rFonts w:ascii="Times New Roman" w:hAnsi="Times New Roman" w:cs="Times New Roman"/>
        </w:rPr>
        <w:t>f</w:t>
      </w:r>
      <w:r w:rsidRPr="00322E7B">
        <w:rPr>
          <w:rFonts w:ascii="Times New Roman" w:hAnsi="Times New Roman" w:cs="Times New Roman"/>
        </w:rPr>
        <w:t xml:space="preserve"> Directors may remove and replace any member of the Committee.</w:t>
      </w:r>
    </w:p>
    <w:p w:rsidR="00A169E8" w:rsidRDefault="00A169E8" w:rsidP="00A169E8">
      <w:pPr>
        <w:pStyle w:val="ListParagraph"/>
        <w:spacing w:after="0" w:line="240" w:lineRule="auto"/>
        <w:ind w:left="360"/>
        <w:jc w:val="both"/>
        <w:rPr>
          <w:rFonts w:ascii="Times New Roman" w:hAnsi="Times New Roman" w:cs="Times New Roman"/>
        </w:rPr>
      </w:pPr>
    </w:p>
    <w:p w:rsidR="00A169E8" w:rsidRPr="00AC6776" w:rsidRDefault="00A169E8"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Committee Chair</w:t>
      </w:r>
    </w:p>
    <w:p w:rsidR="00A169E8" w:rsidRDefault="00A169E8" w:rsidP="00A169E8">
      <w:pPr>
        <w:spacing w:after="0" w:line="240" w:lineRule="auto"/>
        <w:jc w:val="both"/>
        <w:rPr>
          <w:rFonts w:ascii="Times New Roman" w:hAnsi="Times New Roman" w:cs="Times New Roman"/>
        </w:rPr>
      </w:pPr>
    </w:p>
    <w:p w:rsidR="00A169E8" w:rsidRDefault="00A232B6" w:rsidP="00A169E8">
      <w:pPr>
        <w:spacing w:after="0" w:line="240" w:lineRule="auto"/>
        <w:jc w:val="both"/>
        <w:rPr>
          <w:rFonts w:ascii="Times New Roman" w:hAnsi="Times New Roman" w:cs="Times New Roman"/>
        </w:rPr>
      </w:pPr>
      <w:r>
        <w:rPr>
          <w:rFonts w:ascii="Times New Roman" w:hAnsi="Times New Roman"/>
        </w:rPr>
        <w:t xml:space="preserve">The Chair of the </w:t>
      </w:r>
      <w:r w:rsidRPr="0002763D">
        <w:rPr>
          <w:rFonts w:ascii="Times New Roman" w:hAnsi="Times New Roman"/>
        </w:rPr>
        <w:t>Committee</w:t>
      </w:r>
      <w:r>
        <w:rPr>
          <w:rFonts w:ascii="Times New Roman" w:hAnsi="Times New Roman"/>
        </w:rPr>
        <w:t xml:space="preserve"> (the “Chair”) </w:t>
      </w:r>
      <w:proofErr w:type="gramStart"/>
      <w:r>
        <w:rPr>
          <w:rFonts w:ascii="Times New Roman" w:hAnsi="Times New Roman"/>
        </w:rPr>
        <w:t>shall be</w:t>
      </w:r>
      <w:r w:rsidRPr="0002763D">
        <w:rPr>
          <w:rFonts w:ascii="Times New Roman" w:hAnsi="Times New Roman"/>
        </w:rPr>
        <w:t xml:space="preserve"> selected</w:t>
      </w:r>
      <w:proofErr w:type="gramEnd"/>
      <w:r w:rsidRPr="0002763D">
        <w:rPr>
          <w:rFonts w:ascii="Times New Roman" w:hAnsi="Times New Roman"/>
        </w:rPr>
        <w:t xml:space="preserve"> by the Board on the recommendation of </w:t>
      </w:r>
      <w:r w:rsidR="000A6C7F">
        <w:rPr>
          <w:rFonts w:ascii="Times New Roman" w:hAnsi="Times New Roman"/>
        </w:rPr>
        <w:t xml:space="preserve">the Governance and Nominating </w:t>
      </w:r>
      <w:r w:rsidRPr="0002763D">
        <w:rPr>
          <w:rFonts w:ascii="Times New Roman" w:hAnsi="Times New Roman"/>
        </w:rPr>
        <w:t xml:space="preserve">Committee and </w:t>
      </w:r>
      <w:r>
        <w:rPr>
          <w:rFonts w:ascii="Times New Roman" w:hAnsi="Times New Roman"/>
        </w:rPr>
        <w:t xml:space="preserve">the </w:t>
      </w:r>
      <w:r w:rsidRPr="0002763D">
        <w:rPr>
          <w:rFonts w:ascii="Times New Roman" w:hAnsi="Times New Roman"/>
        </w:rPr>
        <w:t>Chair of the Board.</w:t>
      </w:r>
      <w:r>
        <w:rPr>
          <w:rFonts w:ascii="Times New Roman" w:hAnsi="Times New Roman" w:cs="Times New Roman"/>
        </w:rPr>
        <w:t xml:space="preserve">  </w:t>
      </w:r>
      <w:r w:rsidR="00A169E8">
        <w:rPr>
          <w:rFonts w:ascii="Times New Roman" w:hAnsi="Times New Roman" w:cs="Times New Roman"/>
        </w:rPr>
        <w:t xml:space="preserve">If the Chair is not present at any meeting of the Committee, one of the other members of the Committee present at the meeting </w:t>
      </w:r>
      <w:proofErr w:type="gramStart"/>
      <w:r w:rsidR="00A169E8">
        <w:rPr>
          <w:rFonts w:ascii="Times New Roman" w:hAnsi="Times New Roman" w:cs="Times New Roman"/>
        </w:rPr>
        <w:t>shall be chosen</w:t>
      </w:r>
      <w:proofErr w:type="gramEnd"/>
      <w:r w:rsidR="00A169E8">
        <w:rPr>
          <w:rFonts w:ascii="Times New Roman" w:hAnsi="Times New Roman" w:cs="Times New Roman"/>
        </w:rPr>
        <w:t xml:space="preserve"> by the Committee to preside at the meeting.</w:t>
      </w:r>
    </w:p>
    <w:p w:rsidR="00A169E8" w:rsidRPr="00A169E8" w:rsidRDefault="00A169E8" w:rsidP="00A169E8">
      <w:pPr>
        <w:spacing w:after="0" w:line="240" w:lineRule="auto"/>
        <w:jc w:val="both"/>
        <w:rPr>
          <w:rFonts w:ascii="Times New Roman" w:hAnsi="Times New Roman" w:cs="Times New Roman"/>
        </w:rPr>
      </w:pPr>
    </w:p>
    <w:p w:rsidR="00A169E8" w:rsidRPr="00AC6776" w:rsidRDefault="00516256"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Secretary of the Committee</w:t>
      </w:r>
    </w:p>
    <w:p w:rsidR="00516256" w:rsidRDefault="00516256" w:rsidP="00516256">
      <w:pPr>
        <w:spacing w:after="0" w:line="240" w:lineRule="auto"/>
        <w:jc w:val="both"/>
        <w:rPr>
          <w:rFonts w:ascii="Times New Roman" w:hAnsi="Times New Roman" w:cs="Times New Roman"/>
        </w:rPr>
      </w:pPr>
    </w:p>
    <w:p w:rsidR="00516256" w:rsidRDefault="008750FA" w:rsidP="00516256">
      <w:pPr>
        <w:spacing w:after="0" w:line="240" w:lineRule="auto"/>
        <w:jc w:val="both"/>
        <w:rPr>
          <w:rFonts w:ascii="Times New Roman" w:hAnsi="Times New Roman" w:cs="Times New Roman"/>
        </w:rPr>
      </w:pPr>
      <w:r>
        <w:rPr>
          <w:rFonts w:ascii="Times New Roman" w:hAnsi="Times New Roman" w:cs="Times New Roman"/>
        </w:rPr>
        <w:t xml:space="preserve">The Corporate Secretary of the Corporation shall be the secretary at each meeting of the Committee.  If the Corporate Secretary is not able to attend a meeting, </w:t>
      </w:r>
      <w:r w:rsidR="00516256">
        <w:rPr>
          <w:rFonts w:ascii="Times New Roman" w:hAnsi="Times New Roman" w:cs="Times New Roman"/>
        </w:rPr>
        <w:t xml:space="preserve">the Committee </w:t>
      </w:r>
      <w:proofErr w:type="gramStart"/>
      <w:r w:rsidR="00516256">
        <w:rPr>
          <w:rFonts w:ascii="Times New Roman" w:hAnsi="Times New Roman" w:cs="Times New Roman"/>
        </w:rPr>
        <w:t>shall</w:t>
      </w:r>
      <w:r>
        <w:rPr>
          <w:rFonts w:ascii="Times New Roman" w:hAnsi="Times New Roman" w:cs="Times New Roman"/>
        </w:rPr>
        <w:t>, at the start of the meeting,</w:t>
      </w:r>
      <w:r w:rsidR="00516256">
        <w:rPr>
          <w:rFonts w:ascii="Times New Roman" w:hAnsi="Times New Roman" w:cs="Times New Roman"/>
        </w:rPr>
        <w:t xml:space="preserve"> appoint</w:t>
      </w:r>
      <w:proofErr w:type="gramEnd"/>
      <w:r w:rsidR="00516256">
        <w:rPr>
          <w:rFonts w:ascii="Times New Roman" w:hAnsi="Times New Roman" w:cs="Times New Roman"/>
        </w:rPr>
        <w:t xml:space="preserve"> a secretary who need not be a director of the Corporation for the purposes of recording the minutes of the meeting.</w:t>
      </w:r>
    </w:p>
    <w:p w:rsidR="00516256" w:rsidRPr="00516256" w:rsidRDefault="00516256" w:rsidP="00516256">
      <w:pPr>
        <w:spacing w:after="0" w:line="240" w:lineRule="auto"/>
        <w:jc w:val="both"/>
        <w:rPr>
          <w:rFonts w:ascii="Times New Roman" w:hAnsi="Times New Roman" w:cs="Times New Roman"/>
        </w:rPr>
      </w:pPr>
    </w:p>
    <w:p w:rsidR="00A169E8" w:rsidRPr="00AC6776" w:rsidRDefault="00516256"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Meetings</w:t>
      </w:r>
    </w:p>
    <w:p w:rsidR="00516256" w:rsidRDefault="00516256" w:rsidP="00516256">
      <w:pPr>
        <w:spacing w:after="0" w:line="240" w:lineRule="auto"/>
        <w:jc w:val="both"/>
        <w:rPr>
          <w:rFonts w:ascii="Times New Roman" w:hAnsi="Times New Roman" w:cs="Times New Roman"/>
        </w:rPr>
      </w:pPr>
    </w:p>
    <w:p w:rsidR="00516256" w:rsidRDefault="009E5EE1" w:rsidP="00516256">
      <w:pPr>
        <w:spacing w:after="0" w:line="240" w:lineRule="auto"/>
        <w:jc w:val="both"/>
        <w:rPr>
          <w:rFonts w:ascii="Times New Roman" w:hAnsi="Times New Roman" w:cs="Times New Roman"/>
        </w:rPr>
      </w:pPr>
      <w:r>
        <w:rPr>
          <w:rFonts w:ascii="Times New Roman" w:hAnsi="Times New Roman" w:cs="Times New Roman"/>
        </w:rPr>
        <w:t xml:space="preserve">The Chair, in consultation with the Committee members, shall determine the schedule and frequency of the Committee meetings, </w:t>
      </w:r>
      <w:proofErr w:type="gramStart"/>
      <w:r>
        <w:rPr>
          <w:rFonts w:ascii="Times New Roman" w:hAnsi="Times New Roman" w:cs="Times New Roman"/>
        </w:rPr>
        <w:t>provided that</w:t>
      </w:r>
      <w:proofErr w:type="gramEnd"/>
      <w:r>
        <w:rPr>
          <w:rFonts w:ascii="Times New Roman" w:hAnsi="Times New Roman" w:cs="Times New Roman"/>
        </w:rPr>
        <w:t xml:space="preserve"> the Committee shall meet at least </w:t>
      </w:r>
      <w:r w:rsidR="00967FCD">
        <w:rPr>
          <w:rFonts w:ascii="Times New Roman" w:hAnsi="Times New Roman" w:cs="Times New Roman"/>
        </w:rPr>
        <w:t>twice</w:t>
      </w:r>
      <w:r>
        <w:rPr>
          <w:rFonts w:ascii="Times New Roman" w:hAnsi="Times New Roman" w:cs="Times New Roman"/>
        </w:rPr>
        <w:t xml:space="preserve"> per year.</w:t>
      </w:r>
    </w:p>
    <w:p w:rsidR="009E5EE1" w:rsidRDefault="009E5EE1" w:rsidP="00516256">
      <w:pPr>
        <w:spacing w:after="0" w:line="240" w:lineRule="auto"/>
        <w:jc w:val="both"/>
        <w:rPr>
          <w:rFonts w:ascii="Times New Roman" w:hAnsi="Times New Roman" w:cs="Times New Roman"/>
        </w:rPr>
      </w:pPr>
    </w:p>
    <w:p w:rsidR="009E5EE1" w:rsidRDefault="009E5EE1" w:rsidP="00516256">
      <w:pPr>
        <w:spacing w:after="0" w:line="240" w:lineRule="auto"/>
        <w:jc w:val="both"/>
        <w:rPr>
          <w:rFonts w:ascii="Times New Roman" w:hAnsi="Times New Roman" w:cs="Times New Roman"/>
        </w:rPr>
      </w:pPr>
      <w:r>
        <w:rPr>
          <w:rFonts w:ascii="Times New Roman" w:hAnsi="Times New Roman" w:cs="Times New Roman"/>
        </w:rPr>
        <w:t>The Chair, any two members of the Committee or Chief Executive Officer of the Corporation may call a special meeting of the Committee.</w:t>
      </w:r>
    </w:p>
    <w:p w:rsidR="00516256" w:rsidRPr="00516256" w:rsidRDefault="00516256" w:rsidP="00516256">
      <w:pPr>
        <w:spacing w:after="0" w:line="240" w:lineRule="auto"/>
        <w:jc w:val="both"/>
        <w:rPr>
          <w:rFonts w:ascii="Times New Roman" w:hAnsi="Times New Roman" w:cs="Times New Roman"/>
        </w:rPr>
      </w:pPr>
    </w:p>
    <w:p w:rsidR="00A169E8" w:rsidRPr="00AC6776" w:rsidRDefault="009E5EE1"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Quorum</w:t>
      </w:r>
    </w:p>
    <w:p w:rsidR="009E5EE1" w:rsidRDefault="009E5EE1" w:rsidP="009E5EE1">
      <w:pPr>
        <w:spacing w:after="0" w:line="240" w:lineRule="auto"/>
        <w:jc w:val="both"/>
        <w:rPr>
          <w:rFonts w:ascii="Times New Roman" w:hAnsi="Times New Roman" w:cs="Times New Roman"/>
        </w:rPr>
      </w:pPr>
    </w:p>
    <w:p w:rsidR="009E5EE1" w:rsidRDefault="009E5EE1" w:rsidP="009E5EE1">
      <w:pPr>
        <w:spacing w:after="0" w:line="240" w:lineRule="auto"/>
        <w:jc w:val="both"/>
        <w:rPr>
          <w:rFonts w:ascii="Times New Roman" w:hAnsi="Times New Roman" w:cs="Times New Roman"/>
        </w:rPr>
      </w:pPr>
      <w:r>
        <w:rPr>
          <w:rFonts w:ascii="Times New Roman" w:hAnsi="Times New Roman" w:cs="Times New Roman"/>
        </w:rPr>
        <w:t>Two members of the Committee, present in person or by telephone or other telecommunication device that permits all persons participating in the meeting to speak to each other, shall constitute a quorum.</w:t>
      </w:r>
    </w:p>
    <w:p w:rsidR="009E5EE1" w:rsidRPr="009E5EE1" w:rsidRDefault="009E5EE1" w:rsidP="009E5EE1">
      <w:pPr>
        <w:spacing w:after="0" w:line="240" w:lineRule="auto"/>
        <w:jc w:val="both"/>
        <w:rPr>
          <w:rFonts w:ascii="Times New Roman" w:hAnsi="Times New Roman" w:cs="Times New Roman"/>
        </w:rPr>
      </w:pPr>
    </w:p>
    <w:p w:rsidR="00A169E8" w:rsidRPr="00AC6776" w:rsidRDefault="009E5EE1"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Notice of Meetings</w:t>
      </w:r>
    </w:p>
    <w:p w:rsidR="009E5EE1" w:rsidRDefault="009E5EE1" w:rsidP="009E5EE1">
      <w:pPr>
        <w:spacing w:after="0" w:line="240" w:lineRule="auto"/>
        <w:jc w:val="both"/>
        <w:rPr>
          <w:rFonts w:ascii="Times New Roman" w:hAnsi="Times New Roman" w:cs="Times New Roman"/>
        </w:rPr>
      </w:pPr>
    </w:p>
    <w:p w:rsidR="009E5EE1" w:rsidRDefault="009E5EE1" w:rsidP="009E5EE1">
      <w:pPr>
        <w:spacing w:after="0" w:line="240" w:lineRule="auto"/>
        <w:jc w:val="both"/>
        <w:rPr>
          <w:rFonts w:ascii="Times New Roman" w:hAnsi="Times New Roman" w:cs="Times New Roman"/>
        </w:rPr>
      </w:pPr>
      <w:proofErr w:type="gramStart"/>
      <w:r>
        <w:rPr>
          <w:rFonts w:ascii="Times New Roman" w:hAnsi="Times New Roman" w:cs="Times New Roman"/>
        </w:rPr>
        <w:t xml:space="preserve">Notice of the time and place of every meeting shall be given in writing or by e-mail communication to each member of the Committee at least 48 hours prior to the time fixed for such meeting; provided, however, that a member may waive notice of a meeting, and attendance of a member at a meeting is a waiver of notice of the meeting, except where a member attends a meeting </w:t>
      </w:r>
      <w:r w:rsidR="000A6C7F">
        <w:rPr>
          <w:rFonts w:ascii="Times New Roman" w:hAnsi="Times New Roman" w:cs="Times New Roman"/>
        </w:rPr>
        <w:t xml:space="preserve">for </w:t>
      </w:r>
      <w:r>
        <w:rPr>
          <w:rFonts w:ascii="Times New Roman" w:hAnsi="Times New Roman" w:cs="Times New Roman"/>
        </w:rPr>
        <w:t>the express purpose of objecting to the transaction of any business on the grounds that the meeting is not lawfully called.</w:t>
      </w:r>
      <w:proofErr w:type="gramEnd"/>
    </w:p>
    <w:p w:rsidR="009E5EE1" w:rsidRPr="009E5EE1" w:rsidRDefault="009E5EE1" w:rsidP="009E5EE1">
      <w:pPr>
        <w:spacing w:after="0" w:line="240" w:lineRule="auto"/>
        <w:jc w:val="both"/>
        <w:rPr>
          <w:rFonts w:ascii="Times New Roman" w:hAnsi="Times New Roman" w:cs="Times New Roman"/>
        </w:rPr>
      </w:pPr>
    </w:p>
    <w:p w:rsidR="00A169E8" w:rsidRPr="00AC6776" w:rsidRDefault="009E5EE1"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Agenda</w:t>
      </w:r>
    </w:p>
    <w:p w:rsidR="009E5EE1" w:rsidRDefault="009E5EE1" w:rsidP="009E5EE1">
      <w:pPr>
        <w:spacing w:after="0" w:line="240" w:lineRule="auto"/>
        <w:jc w:val="both"/>
        <w:rPr>
          <w:rFonts w:ascii="Times New Roman" w:hAnsi="Times New Roman" w:cs="Times New Roman"/>
        </w:rPr>
      </w:pPr>
    </w:p>
    <w:p w:rsidR="009E5EE1" w:rsidRDefault="009E5EE1" w:rsidP="009E5EE1">
      <w:pPr>
        <w:spacing w:after="0" w:line="240" w:lineRule="auto"/>
        <w:jc w:val="both"/>
        <w:rPr>
          <w:rFonts w:ascii="Times New Roman" w:hAnsi="Times New Roman" w:cs="Times New Roman"/>
        </w:rPr>
      </w:pPr>
      <w:r>
        <w:rPr>
          <w:rFonts w:ascii="Times New Roman" w:hAnsi="Times New Roman" w:cs="Times New Roman"/>
        </w:rPr>
        <w:t xml:space="preserve">The Chair shall approve the Committee’s agenda.  </w:t>
      </w:r>
      <w:proofErr w:type="gramStart"/>
      <w:r>
        <w:rPr>
          <w:rFonts w:ascii="Times New Roman" w:hAnsi="Times New Roman" w:cs="Times New Roman"/>
        </w:rPr>
        <w:t>The agenda and information concerning the business to be conducted at each Committee meeting shall, to the extent practical, be communicated</w:t>
      </w:r>
      <w:proofErr w:type="gramEnd"/>
      <w:r>
        <w:rPr>
          <w:rFonts w:ascii="Times New Roman" w:hAnsi="Times New Roman" w:cs="Times New Roman"/>
        </w:rPr>
        <w:t xml:space="preserve"> to the members of the Committee sufficiently in advance of each meeting to permit meaningful review.</w:t>
      </w:r>
    </w:p>
    <w:p w:rsidR="0029771F" w:rsidRDefault="0029771F">
      <w:pPr>
        <w:rPr>
          <w:rFonts w:ascii="Times New Roman" w:hAnsi="Times New Roman" w:cs="Times New Roman"/>
        </w:rPr>
      </w:pPr>
      <w:r>
        <w:rPr>
          <w:rFonts w:ascii="Times New Roman" w:hAnsi="Times New Roman" w:cs="Times New Roman"/>
        </w:rPr>
        <w:br w:type="page"/>
      </w:r>
    </w:p>
    <w:p w:rsidR="009E5EE1" w:rsidRPr="009E5EE1" w:rsidRDefault="009E5EE1" w:rsidP="009E5EE1">
      <w:pPr>
        <w:spacing w:after="0" w:line="240" w:lineRule="auto"/>
        <w:jc w:val="both"/>
        <w:rPr>
          <w:rFonts w:ascii="Times New Roman" w:hAnsi="Times New Roman" w:cs="Times New Roman"/>
        </w:rPr>
      </w:pPr>
    </w:p>
    <w:p w:rsidR="00A169E8" w:rsidRPr="00AC6776" w:rsidRDefault="002E5991"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Delegation</w:t>
      </w:r>
    </w:p>
    <w:p w:rsidR="002E5991" w:rsidRDefault="002E5991" w:rsidP="002E5991">
      <w:pPr>
        <w:spacing w:after="0" w:line="240" w:lineRule="auto"/>
        <w:jc w:val="both"/>
        <w:rPr>
          <w:rFonts w:ascii="Times New Roman" w:hAnsi="Times New Roman" w:cs="Times New Roman"/>
        </w:rPr>
      </w:pPr>
    </w:p>
    <w:p w:rsidR="002E5991" w:rsidRDefault="002E5991" w:rsidP="002E5991">
      <w:pPr>
        <w:spacing w:after="0" w:line="240" w:lineRule="auto"/>
        <w:jc w:val="both"/>
        <w:rPr>
          <w:rFonts w:ascii="Times New Roman" w:hAnsi="Times New Roman" w:cs="Times New Roman"/>
        </w:rPr>
      </w:pPr>
      <w:r>
        <w:rPr>
          <w:rFonts w:ascii="Times New Roman" w:hAnsi="Times New Roman" w:cs="Times New Roman"/>
        </w:rPr>
        <w:t xml:space="preserve">The Committee shall have the power to delegate its authority and duties to subcommittees or individual members of the </w:t>
      </w:r>
      <w:proofErr w:type="gramStart"/>
      <w:r>
        <w:rPr>
          <w:rFonts w:ascii="Times New Roman" w:hAnsi="Times New Roman" w:cs="Times New Roman"/>
        </w:rPr>
        <w:t>Committee</w:t>
      </w:r>
      <w:proofErr w:type="gramEnd"/>
      <w:r>
        <w:rPr>
          <w:rFonts w:ascii="Times New Roman" w:hAnsi="Times New Roman" w:cs="Times New Roman"/>
        </w:rPr>
        <w:t xml:space="preserve"> as it considers appropriate.</w:t>
      </w:r>
    </w:p>
    <w:p w:rsidR="002E5991" w:rsidRPr="002E5991" w:rsidRDefault="002E5991" w:rsidP="002E5991">
      <w:pPr>
        <w:spacing w:after="0" w:line="240" w:lineRule="auto"/>
        <w:jc w:val="both"/>
        <w:rPr>
          <w:rFonts w:ascii="Times New Roman" w:hAnsi="Times New Roman" w:cs="Times New Roman"/>
        </w:rPr>
      </w:pPr>
    </w:p>
    <w:p w:rsidR="00A169E8" w:rsidRPr="00AC6776" w:rsidRDefault="002E5991"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Attendance of Officers at a Meeting</w:t>
      </w:r>
    </w:p>
    <w:p w:rsidR="002E5991" w:rsidRDefault="002E5991" w:rsidP="002E5991">
      <w:pPr>
        <w:spacing w:after="0" w:line="240" w:lineRule="auto"/>
        <w:jc w:val="both"/>
        <w:rPr>
          <w:rFonts w:ascii="Times New Roman" w:hAnsi="Times New Roman" w:cs="Times New Roman"/>
        </w:rPr>
      </w:pPr>
    </w:p>
    <w:p w:rsidR="002E5991" w:rsidRDefault="002E5991" w:rsidP="002E5991">
      <w:pPr>
        <w:spacing w:after="0" w:line="240" w:lineRule="auto"/>
        <w:jc w:val="both"/>
        <w:rPr>
          <w:rFonts w:ascii="Times New Roman" w:hAnsi="Times New Roman" w:cs="Times New Roman"/>
        </w:rPr>
      </w:pPr>
      <w:r>
        <w:rPr>
          <w:rFonts w:ascii="Times New Roman" w:hAnsi="Times New Roman" w:cs="Times New Roman"/>
        </w:rPr>
        <w:t>At the invitation of the Chair, one or more officers or employees of the Corporation may, and if required by the Committee shall, attend a meeting of the Committee.</w:t>
      </w:r>
    </w:p>
    <w:p w:rsidR="002E5991" w:rsidRPr="002E5991" w:rsidRDefault="002E5991" w:rsidP="002E5991">
      <w:pPr>
        <w:spacing w:after="0" w:line="240" w:lineRule="auto"/>
        <w:jc w:val="both"/>
        <w:rPr>
          <w:rFonts w:ascii="Times New Roman" w:hAnsi="Times New Roman" w:cs="Times New Roman"/>
        </w:rPr>
      </w:pPr>
    </w:p>
    <w:p w:rsidR="00A169E8" w:rsidRPr="00AC6776" w:rsidRDefault="002E5991"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Procedure, Records and Reporting</w:t>
      </w:r>
    </w:p>
    <w:p w:rsidR="002E5991" w:rsidRDefault="002E5991" w:rsidP="002E5991">
      <w:pPr>
        <w:spacing w:after="0" w:line="240" w:lineRule="auto"/>
        <w:jc w:val="both"/>
        <w:rPr>
          <w:rFonts w:ascii="Times New Roman" w:hAnsi="Times New Roman" w:cs="Times New Roman"/>
        </w:rPr>
      </w:pPr>
    </w:p>
    <w:p w:rsidR="002E5991" w:rsidRDefault="002E5991" w:rsidP="002E5991">
      <w:pPr>
        <w:spacing w:after="0" w:line="240" w:lineRule="auto"/>
        <w:jc w:val="both"/>
        <w:rPr>
          <w:rFonts w:ascii="Times New Roman" w:hAnsi="Times New Roman" w:cs="Times New Roman"/>
        </w:rPr>
      </w:pPr>
      <w:r>
        <w:rPr>
          <w:rFonts w:ascii="Times New Roman" w:hAnsi="Times New Roman" w:cs="Times New Roman"/>
        </w:rPr>
        <w:t>The Committee shall fix its own procedure at meetings, keep records of its proceedings and report to the Board of Directors when the Committee may deem appropriate (</w:t>
      </w:r>
      <w:r w:rsidR="00813CB0">
        <w:rPr>
          <w:rFonts w:ascii="Times New Roman" w:hAnsi="Times New Roman" w:cs="Times New Roman"/>
        </w:rPr>
        <w:t>but not later than the next meeting of the Board of Directors)</w:t>
      </w:r>
      <w:r w:rsidR="00AC6776">
        <w:rPr>
          <w:rFonts w:ascii="Times New Roman" w:hAnsi="Times New Roman" w:cs="Times New Roman"/>
        </w:rPr>
        <w:t>.</w:t>
      </w:r>
    </w:p>
    <w:p w:rsidR="002E5991" w:rsidRPr="002E5991" w:rsidRDefault="002E5991" w:rsidP="002E5991">
      <w:pPr>
        <w:spacing w:after="0" w:line="240" w:lineRule="auto"/>
        <w:jc w:val="both"/>
        <w:rPr>
          <w:rFonts w:ascii="Times New Roman" w:hAnsi="Times New Roman" w:cs="Times New Roman"/>
        </w:rPr>
      </w:pPr>
    </w:p>
    <w:p w:rsidR="00A169E8" w:rsidRPr="00AC6776" w:rsidRDefault="00813CB0" w:rsidP="00A169E8">
      <w:pPr>
        <w:pStyle w:val="ListParagraph"/>
        <w:numPr>
          <w:ilvl w:val="0"/>
          <w:numId w:val="5"/>
        </w:numPr>
        <w:spacing w:after="0" w:line="240" w:lineRule="auto"/>
        <w:jc w:val="both"/>
        <w:rPr>
          <w:rFonts w:ascii="Times New Roman" w:hAnsi="Times New Roman" w:cs="Times New Roman"/>
          <w:b/>
        </w:rPr>
      </w:pPr>
      <w:r w:rsidRPr="00AC6776">
        <w:rPr>
          <w:rFonts w:ascii="Times New Roman" w:hAnsi="Times New Roman" w:cs="Times New Roman"/>
          <w:b/>
        </w:rPr>
        <w:t>Outside Consultants or Advisors</w:t>
      </w:r>
    </w:p>
    <w:p w:rsidR="00813CB0" w:rsidRDefault="00813CB0" w:rsidP="00813CB0">
      <w:pPr>
        <w:spacing w:after="0" w:line="240" w:lineRule="auto"/>
        <w:jc w:val="both"/>
        <w:rPr>
          <w:rFonts w:ascii="Times New Roman" w:hAnsi="Times New Roman" w:cs="Times New Roman"/>
        </w:rPr>
      </w:pPr>
    </w:p>
    <w:p w:rsidR="00813CB0" w:rsidRDefault="00813CB0" w:rsidP="00813CB0">
      <w:pPr>
        <w:spacing w:after="0" w:line="240" w:lineRule="auto"/>
        <w:jc w:val="both"/>
        <w:rPr>
          <w:rFonts w:ascii="Times New Roman" w:hAnsi="Times New Roman" w:cs="Times New Roman"/>
        </w:rPr>
      </w:pPr>
      <w:r>
        <w:rPr>
          <w:rFonts w:ascii="Times New Roman" w:hAnsi="Times New Roman" w:cs="Times New Roman"/>
        </w:rPr>
        <w:t>The Committee, when it considers it necessary or advisable, may retain, at the Corporation’s expense, outside consultants or advisors to assist or advise the Committee independently on any matter within its mandate.</w:t>
      </w:r>
    </w:p>
    <w:p w:rsidR="00813CB0" w:rsidRPr="00813CB0" w:rsidRDefault="00813CB0" w:rsidP="00813CB0">
      <w:pPr>
        <w:spacing w:after="0" w:line="240" w:lineRule="auto"/>
        <w:jc w:val="both"/>
        <w:rPr>
          <w:rFonts w:ascii="Times New Roman" w:hAnsi="Times New Roman" w:cs="Times New Roman"/>
        </w:rPr>
      </w:pPr>
    </w:p>
    <w:sectPr w:rsidR="00813CB0" w:rsidRPr="00813CB0" w:rsidSect="00711A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82" w:rsidRDefault="00115482" w:rsidP="004E059C">
      <w:pPr>
        <w:spacing w:after="0" w:line="240" w:lineRule="auto"/>
      </w:pPr>
      <w:r>
        <w:separator/>
      </w:r>
    </w:p>
  </w:endnote>
  <w:endnote w:type="continuationSeparator" w:id="0">
    <w:p w:rsidR="00115482" w:rsidRDefault="00115482" w:rsidP="004E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010387"/>
      <w:docPartObj>
        <w:docPartGallery w:val="Page Numbers (Bottom of Page)"/>
        <w:docPartUnique/>
      </w:docPartObj>
    </w:sdtPr>
    <w:sdtEndPr>
      <w:rPr>
        <w:noProof/>
      </w:rPr>
    </w:sdtEndPr>
    <w:sdtContent>
      <w:p w:rsidR="004459AF" w:rsidRDefault="004459AF">
        <w:pPr>
          <w:pStyle w:val="Footer"/>
          <w:jc w:val="center"/>
        </w:pPr>
        <w:r>
          <w:fldChar w:fldCharType="begin"/>
        </w:r>
        <w:r>
          <w:instrText xml:space="preserve"> PAGE   \* MERGEFORMAT </w:instrText>
        </w:r>
        <w:r>
          <w:fldChar w:fldCharType="separate"/>
        </w:r>
        <w:r w:rsidR="003A511C">
          <w:rPr>
            <w:noProof/>
          </w:rPr>
          <w:t>3</w:t>
        </w:r>
        <w:r>
          <w:rPr>
            <w:noProof/>
          </w:rPr>
          <w:fldChar w:fldCharType="end"/>
        </w:r>
      </w:p>
    </w:sdtContent>
  </w:sdt>
  <w:p w:rsidR="004459AF" w:rsidRDefault="0044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82" w:rsidRDefault="00115482" w:rsidP="004E059C">
      <w:pPr>
        <w:spacing w:after="0" w:line="240" w:lineRule="auto"/>
      </w:pPr>
      <w:r>
        <w:separator/>
      </w:r>
    </w:p>
  </w:footnote>
  <w:footnote w:type="continuationSeparator" w:id="0">
    <w:p w:rsidR="00115482" w:rsidRDefault="00115482" w:rsidP="004E0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ED" w:rsidRPr="00AC6776" w:rsidRDefault="009964ED">
    <w:pPr>
      <w:pStyle w:val="Header"/>
      <w:rPr>
        <w:rFonts w:ascii="Times New Roman" w:hAnsi="Times New Roman" w:cs="Times New Roman"/>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2F40"/>
    <w:multiLevelType w:val="multilevel"/>
    <w:tmpl w:val="BCD0239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C441A0"/>
    <w:multiLevelType w:val="multilevel"/>
    <w:tmpl w:val="BCD0239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1EC2EC4"/>
    <w:multiLevelType w:val="multilevel"/>
    <w:tmpl w:val="BCD0239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E6C24A2"/>
    <w:multiLevelType w:val="hybridMultilevel"/>
    <w:tmpl w:val="172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B1400"/>
    <w:multiLevelType w:val="multilevel"/>
    <w:tmpl w:val="BCD0239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A8"/>
    <w:rsid w:val="0000080C"/>
    <w:rsid w:val="000074DE"/>
    <w:rsid w:val="00012617"/>
    <w:rsid w:val="00061DBB"/>
    <w:rsid w:val="00064CE6"/>
    <w:rsid w:val="00094D7B"/>
    <w:rsid w:val="000A6C7F"/>
    <w:rsid w:val="000B1E35"/>
    <w:rsid w:val="00115482"/>
    <w:rsid w:val="001659D7"/>
    <w:rsid w:val="00173C32"/>
    <w:rsid w:val="002257E8"/>
    <w:rsid w:val="00246DE6"/>
    <w:rsid w:val="0029771F"/>
    <w:rsid w:val="002E5991"/>
    <w:rsid w:val="00322E7B"/>
    <w:rsid w:val="00367E6B"/>
    <w:rsid w:val="003A511C"/>
    <w:rsid w:val="004459AF"/>
    <w:rsid w:val="00455037"/>
    <w:rsid w:val="0046303D"/>
    <w:rsid w:val="00485BEB"/>
    <w:rsid w:val="00487C1D"/>
    <w:rsid w:val="00494D45"/>
    <w:rsid w:val="00494E4A"/>
    <w:rsid w:val="004E059C"/>
    <w:rsid w:val="00516256"/>
    <w:rsid w:val="00543AB7"/>
    <w:rsid w:val="005E397D"/>
    <w:rsid w:val="00617757"/>
    <w:rsid w:val="00636B3E"/>
    <w:rsid w:val="0064750F"/>
    <w:rsid w:val="006A2FFC"/>
    <w:rsid w:val="006A7AC5"/>
    <w:rsid w:val="006C689E"/>
    <w:rsid w:val="006D19EA"/>
    <w:rsid w:val="00711AAB"/>
    <w:rsid w:val="00786E38"/>
    <w:rsid w:val="007949A9"/>
    <w:rsid w:val="00813CB0"/>
    <w:rsid w:val="0084051C"/>
    <w:rsid w:val="008750FA"/>
    <w:rsid w:val="008C1BFA"/>
    <w:rsid w:val="008D4985"/>
    <w:rsid w:val="00925348"/>
    <w:rsid w:val="00967FCD"/>
    <w:rsid w:val="009964ED"/>
    <w:rsid w:val="009A2F5D"/>
    <w:rsid w:val="009E5EE1"/>
    <w:rsid w:val="00A169E8"/>
    <w:rsid w:val="00A232B6"/>
    <w:rsid w:val="00A2690C"/>
    <w:rsid w:val="00AB75CE"/>
    <w:rsid w:val="00AC1ECD"/>
    <w:rsid w:val="00AC6776"/>
    <w:rsid w:val="00AE02EA"/>
    <w:rsid w:val="00AF1590"/>
    <w:rsid w:val="00B31DC8"/>
    <w:rsid w:val="00BE41AE"/>
    <w:rsid w:val="00C026C5"/>
    <w:rsid w:val="00C2589F"/>
    <w:rsid w:val="00D0719C"/>
    <w:rsid w:val="00D40239"/>
    <w:rsid w:val="00D44DA8"/>
    <w:rsid w:val="00E060A1"/>
    <w:rsid w:val="00E648D6"/>
    <w:rsid w:val="00ED763F"/>
    <w:rsid w:val="00EE1EA5"/>
    <w:rsid w:val="00F175BA"/>
    <w:rsid w:val="00FB0F5C"/>
    <w:rsid w:val="00FC5536"/>
    <w:rsid w:val="00FE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F0E1"/>
  <w15:docId w15:val="{1250331D-BBE8-4C51-AFE0-4FDDCD38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9C"/>
  </w:style>
  <w:style w:type="paragraph" w:styleId="Footer">
    <w:name w:val="footer"/>
    <w:basedOn w:val="Normal"/>
    <w:link w:val="FooterChar"/>
    <w:uiPriority w:val="99"/>
    <w:unhideWhenUsed/>
    <w:rsid w:val="004E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9C"/>
  </w:style>
  <w:style w:type="paragraph" w:styleId="ListParagraph">
    <w:name w:val="List Paragraph"/>
    <w:basedOn w:val="Normal"/>
    <w:uiPriority w:val="34"/>
    <w:qFormat/>
    <w:rsid w:val="004E059C"/>
    <w:pPr>
      <w:ind w:left="720"/>
      <w:contextualSpacing/>
    </w:pPr>
  </w:style>
  <w:style w:type="paragraph" w:styleId="BalloonText">
    <w:name w:val="Balloon Text"/>
    <w:basedOn w:val="Normal"/>
    <w:link w:val="BalloonTextChar"/>
    <w:uiPriority w:val="99"/>
    <w:semiHidden/>
    <w:unhideWhenUsed/>
    <w:rsid w:val="00A2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3241-5478-4186-95A1-15480198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David Frydenlund</cp:lastModifiedBy>
  <cp:revision>4</cp:revision>
  <cp:lastPrinted>2016-01-14T14:55:00Z</cp:lastPrinted>
  <dcterms:created xsi:type="dcterms:W3CDTF">2018-01-11T14:47:00Z</dcterms:created>
  <dcterms:modified xsi:type="dcterms:W3CDTF">2019-01-06T23:53:00Z</dcterms:modified>
</cp:coreProperties>
</file>